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93fb2ed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646802511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b3699f8b4813" /><Relationship Type="http://schemas.openxmlformats.org/officeDocument/2006/relationships/numbering" Target="/word/numbering.xml" Id="R896cdb99749a4740" /><Relationship Type="http://schemas.openxmlformats.org/officeDocument/2006/relationships/settings" Target="/word/settings.xml" Id="R34c6283045994318" /><Relationship Type="http://schemas.openxmlformats.org/officeDocument/2006/relationships/image" Target="/word/media/64e729ed-b42b-4f5d-bb09-0ef40b65055b.png" Id="Rc6d6468025114b95" /></Relationships>
</file>