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d63787cc7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51623790f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Misri Pato,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39cc450bc4c80" /><Relationship Type="http://schemas.openxmlformats.org/officeDocument/2006/relationships/numbering" Target="/word/numbering.xml" Id="R27ad583196bc479e" /><Relationship Type="http://schemas.openxmlformats.org/officeDocument/2006/relationships/settings" Target="/word/settings.xml" Id="Rfd66bfe80b7a47f8" /><Relationship Type="http://schemas.openxmlformats.org/officeDocument/2006/relationships/image" Target="/word/media/a3956d76-95ff-4fee-8b4d-eee8bf803092.png" Id="R3de51623790f45bd" /></Relationships>
</file>