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ac0366356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fde11fb85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Mitthu Mohana,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1e977834b4d4b" /><Relationship Type="http://schemas.openxmlformats.org/officeDocument/2006/relationships/numbering" Target="/word/numbering.xml" Id="Ra90c2857e26c4e05" /><Relationship Type="http://schemas.openxmlformats.org/officeDocument/2006/relationships/settings" Target="/word/settings.xml" Id="Rf9b54b9d18884a70" /><Relationship Type="http://schemas.openxmlformats.org/officeDocument/2006/relationships/image" Target="/word/media/9236092b-87c4-488a-87f7-2781960a646e.png" Id="Rfb8fde11fb8549b3" /></Relationships>
</file>