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a0a7863a0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4461afd70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Mochianwali,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e5af7cf194a34" /><Relationship Type="http://schemas.openxmlformats.org/officeDocument/2006/relationships/numbering" Target="/word/numbering.xml" Id="R15bf68fa8f1a4731" /><Relationship Type="http://schemas.openxmlformats.org/officeDocument/2006/relationships/settings" Target="/word/settings.xml" Id="R4c432d5289174f3f" /><Relationship Type="http://schemas.openxmlformats.org/officeDocument/2006/relationships/image" Target="/word/media/0e5d7f87-9040-4810-9d6c-f74331444b10.png" Id="R0e54461afd7044f6" /></Relationships>
</file>