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0510d716d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8cdb696b6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Bakhtan,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1a24375214862" /><Relationship Type="http://schemas.openxmlformats.org/officeDocument/2006/relationships/numbering" Target="/word/numbering.xml" Id="R31f778ae95bc44fe" /><Relationship Type="http://schemas.openxmlformats.org/officeDocument/2006/relationships/settings" Target="/word/settings.xml" Id="Rd4cd67e595354e76" /><Relationship Type="http://schemas.openxmlformats.org/officeDocument/2006/relationships/image" Target="/word/media/43e2bde2-bc30-4a45-afe7-13f3737eda76.png" Id="R49e8cdb696b648d7" /></Relationships>
</file>