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96bd50358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c699fef3f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Lasso,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e053d42134019" /><Relationship Type="http://schemas.openxmlformats.org/officeDocument/2006/relationships/numbering" Target="/word/numbering.xml" Id="R7b3569e1f3d64056" /><Relationship Type="http://schemas.openxmlformats.org/officeDocument/2006/relationships/settings" Target="/word/settings.xml" Id="R009978e1f24b4d26" /><Relationship Type="http://schemas.openxmlformats.org/officeDocument/2006/relationships/image" Target="/word/media/293b5a59-c846-4e77-a119-4386610f0f60.png" Id="Rc49c699fef3f4bbd" /></Relationships>
</file>