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2bc0bef3e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22173b500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Mohsinabad,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dafc5fed241ce" /><Relationship Type="http://schemas.openxmlformats.org/officeDocument/2006/relationships/numbering" Target="/word/numbering.xml" Id="R4154d80e7278485f" /><Relationship Type="http://schemas.openxmlformats.org/officeDocument/2006/relationships/settings" Target="/word/settings.xml" Id="Rad221a4291334431" /><Relationship Type="http://schemas.openxmlformats.org/officeDocument/2006/relationships/image" Target="/word/media/1f1097a7-638d-409b-93c2-85968037881e.png" Id="R39422173b500444b" /></Relationships>
</file>