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130e5cb5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aba25758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a3009545a41d1" /><Relationship Type="http://schemas.openxmlformats.org/officeDocument/2006/relationships/numbering" Target="/word/numbering.xml" Id="R41d8f481242d47bf" /><Relationship Type="http://schemas.openxmlformats.org/officeDocument/2006/relationships/settings" Target="/word/settings.xml" Id="Rb0fa1d8192ff4438" /><Relationship Type="http://schemas.openxmlformats.org/officeDocument/2006/relationships/image" Target="/word/media/2c8fd321-17c8-46cd-969c-303ececddc2e.png" Id="R67baba2575864e36" /></Relationships>
</file>