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b5da13393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0a7a29d8a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4ad556a074ded" /><Relationship Type="http://schemas.openxmlformats.org/officeDocument/2006/relationships/numbering" Target="/word/numbering.xml" Id="R1c6f73330b0148c2" /><Relationship Type="http://schemas.openxmlformats.org/officeDocument/2006/relationships/settings" Target="/word/settings.xml" Id="R5c7034a52f714fa5" /><Relationship Type="http://schemas.openxmlformats.org/officeDocument/2006/relationships/image" Target="/word/media/cb026122-718e-4577-ac61-e95ea6ed7e63.png" Id="R4140a7a29d8a4d7f" /></Relationships>
</file>