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67bdd1f68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6726928f2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3fffb9c0d4825" /><Relationship Type="http://schemas.openxmlformats.org/officeDocument/2006/relationships/numbering" Target="/word/numbering.xml" Id="R1a321d802cf94cd4" /><Relationship Type="http://schemas.openxmlformats.org/officeDocument/2006/relationships/settings" Target="/word/settings.xml" Id="Rf58d22dfaf7f423a" /><Relationship Type="http://schemas.openxmlformats.org/officeDocument/2006/relationships/image" Target="/word/media/81c44978-d9d6-4195-ad86-b50fd1e199ce.png" Id="R8f36726928f24b91" /></Relationships>
</file>