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5cf6dd1fa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784ae689d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Mosam Khan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b200bf53b43a8" /><Relationship Type="http://schemas.openxmlformats.org/officeDocument/2006/relationships/numbering" Target="/word/numbering.xml" Id="R50310cda2f05439f" /><Relationship Type="http://schemas.openxmlformats.org/officeDocument/2006/relationships/settings" Target="/word/settings.xml" Id="R9609e8af55904ffe" /><Relationship Type="http://schemas.openxmlformats.org/officeDocument/2006/relationships/image" Target="/word/media/7bb352c3-fe35-4560-895d-a55b84852281.png" Id="Re02784ae689d48c1" /></Relationships>
</file>