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390e822b1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d224760d6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Moulvi Faqirullah,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72527b1414acc" /><Relationship Type="http://schemas.openxmlformats.org/officeDocument/2006/relationships/numbering" Target="/word/numbering.xml" Id="Rd55b363a36d3410a" /><Relationship Type="http://schemas.openxmlformats.org/officeDocument/2006/relationships/settings" Target="/word/settings.xml" Id="R2c1bb86628e846ef" /><Relationship Type="http://schemas.openxmlformats.org/officeDocument/2006/relationships/image" Target="/word/media/9529d115-91ff-4b27-9f2b-2a586bdff8ba.png" Id="Rd02d224760d647c8" /></Relationships>
</file>