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d2fa8392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2fd0e812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Ali Bhagrani,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3960f0f548d0" /><Relationship Type="http://schemas.openxmlformats.org/officeDocument/2006/relationships/numbering" Target="/word/numbering.xml" Id="R71f6673309db4664" /><Relationship Type="http://schemas.openxmlformats.org/officeDocument/2006/relationships/settings" Target="/word/settings.xml" Id="Ra4b982ceeae74e4a" /><Relationship Type="http://schemas.openxmlformats.org/officeDocument/2006/relationships/image" Target="/word/media/bdc1634c-02e3-47f8-8125-e5fd32428f50.png" Id="R86012fd0e8124a43" /></Relationships>
</file>