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117e35c5e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85e85bd37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Ali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1dcd3526e4e9d" /><Relationship Type="http://schemas.openxmlformats.org/officeDocument/2006/relationships/numbering" Target="/word/numbering.xml" Id="R333ce1a9aaf6438d" /><Relationship Type="http://schemas.openxmlformats.org/officeDocument/2006/relationships/settings" Target="/word/settings.xml" Id="R5423a59a55f04211" /><Relationship Type="http://schemas.openxmlformats.org/officeDocument/2006/relationships/image" Target="/word/media/42e5a0e7-0668-47c3-bfff-9da0187a172c.png" Id="R39185e85bd3745bb" /></Relationships>
</file>