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2635f5ace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a7a8b8ab6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Azimwala,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cbaa10a3847ea" /><Relationship Type="http://schemas.openxmlformats.org/officeDocument/2006/relationships/numbering" Target="/word/numbering.xml" Id="R4323bbd65eea4f9a" /><Relationship Type="http://schemas.openxmlformats.org/officeDocument/2006/relationships/settings" Target="/word/settings.xml" Id="R53b7781af29149e5" /><Relationship Type="http://schemas.openxmlformats.org/officeDocument/2006/relationships/image" Target="/word/media/6e705279-b7ad-4288-9abc-a6427cc63ea4.png" Id="R485a7a8b8ab64809" /></Relationships>
</file>