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f14f276b2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65f2c9f7d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Israf,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09272864844c5" /><Relationship Type="http://schemas.openxmlformats.org/officeDocument/2006/relationships/numbering" Target="/word/numbering.xml" Id="R23b84cf728f9450d" /><Relationship Type="http://schemas.openxmlformats.org/officeDocument/2006/relationships/settings" Target="/word/settings.xml" Id="R78e6641b85a94756" /><Relationship Type="http://schemas.openxmlformats.org/officeDocument/2006/relationships/image" Target="/word/media/ea6a492a-9e59-451f-892f-21e9d15eb7f1.png" Id="R41665f2c9f7d4898" /></Relationships>
</file>