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5998fdc1e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9902fb9e4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Khan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8683d00354da2" /><Relationship Type="http://schemas.openxmlformats.org/officeDocument/2006/relationships/numbering" Target="/word/numbering.xml" Id="R57427d0ace7a4ce5" /><Relationship Type="http://schemas.openxmlformats.org/officeDocument/2006/relationships/settings" Target="/word/settings.xml" Id="R526c1f31aa1140fc" /><Relationship Type="http://schemas.openxmlformats.org/officeDocument/2006/relationships/image" Target="/word/media/70b30f71-eb72-4865-87ad-3b84b287b713.png" Id="Rb279902fb9e445fa" /></Relationships>
</file>