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76249b228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018fbdfde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Khan Kalhora,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a659c6bd5473f" /><Relationship Type="http://schemas.openxmlformats.org/officeDocument/2006/relationships/numbering" Target="/word/numbering.xml" Id="R2729bda3c9244060" /><Relationship Type="http://schemas.openxmlformats.org/officeDocument/2006/relationships/settings" Target="/word/settings.xml" Id="R418c2f65af9b4b9d" /><Relationship Type="http://schemas.openxmlformats.org/officeDocument/2006/relationships/image" Target="/word/media/874bb9a5-b602-41bb-ae19-f1f88f48243c.png" Id="Raf0018fbdfde4090" /></Relationships>
</file>