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9df8612da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d23c3a4b3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Rahim Theba,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4779b04594331" /><Relationship Type="http://schemas.openxmlformats.org/officeDocument/2006/relationships/numbering" Target="/word/numbering.xml" Id="R2e5f2dd929644637" /><Relationship Type="http://schemas.openxmlformats.org/officeDocument/2006/relationships/settings" Target="/word/settings.xml" Id="R84aeb2651552404b" /><Relationship Type="http://schemas.openxmlformats.org/officeDocument/2006/relationships/image" Target="/word/media/e026dd1e-d022-46ba-9ecc-6771184ca2a1.png" Id="R6b6d23c3a4b34761" /></Relationships>
</file>