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8e913873b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8bc1bd736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Tufai,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5d5164bda431e" /><Relationship Type="http://schemas.openxmlformats.org/officeDocument/2006/relationships/numbering" Target="/word/numbering.xml" Id="R18f4421111eb4b22" /><Relationship Type="http://schemas.openxmlformats.org/officeDocument/2006/relationships/settings" Target="/word/settings.xml" Id="Red76af7eb08b4c44" /><Relationship Type="http://schemas.openxmlformats.org/officeDocument/2006/relationships/image" Target="/word/media/2ca4516f-8ed5-432c-8520-87be6d485c5a.png" Id="Re398bc1bd7364ef5" /></Relationships>
</file>