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ac8e8ca4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ff411f78f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Muhammadia Ravi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d38d3dd5b45ce" /><Relationship Type="http://schemas.openxmlformats.org/officeDocument/2006/relationships/numbering" Target="/word/numbering.xml" Id="R93a450794d1e4541" /><Relationship Type="http://schemas.openxmlformats.org/officeDocument/2006/relationships/settings" Target="/word/settings.xml" Id="Redb926df507e4dfa" /><Relationship Type="http://schemas.openxmlformats.org/officeDocument/2006/relationships/image" Target="/word/media/acf64a8c-9642-484b-a80e-7d86d10ba341.png" Id="R3d3ff411f78f4e88" /></Relationships>
</file>