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429653be0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654a0ee6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Abdul Qayyum,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84f65aac41df" /><Relationship Type="http://schemas.openxmlformats.org/officeDocument/2006/relationships/numbering" Target="/word/numbering.xml" Id="Rf775d201eafb4249" /><Relationship Type="http://schemas.openxmlformats.org/officeDocument/2006/relationships/settings" Target="/word/settings.xml" Id="R9b7f6e43bd614b04" /><Relationship Type="http://schemas.openxmlformats.org/officeDocument/2006/relationships/image" Target="/word/media/adb7bd6b-c956-47be-b2ed-4dcf4e40e16d.png" Id="R9f91654a0ee64e23" /></Relationships>
</file>