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826031d07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da9e17886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Mulla Gujran,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b8f1768d54dac" /><Relationship Type="http://schemas.openxmlformats.org/officeDocument/2006/relationships/numbering" Target="/word/numbering.xml" Id="R5c9f2c587c724ce3" /><Relationship Type="http://schemas.openxmlformats.org/officeDocument/2006/relationships/settings" Target="/word/settings.xml" Id="R761b2dbbdfa44885" /><Relationship Type="http://schemas.openxmlformats.org/officeDocument/2006/relationships/image" Target="/word/media/9375ffe7-1f65-436a-a8ca-b6746feebde3.png" Id="Ra44da9e1788647b6" /></Relationships>
</file>