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a8f6d3643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d300e34b0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c716da5944497" /><Relationship Type="http://schemas.openxmlformats.org/officeDocument/2006/relationships/numbering" Target="/word/numbering.xml" Id="R8c14c5da9c0d435f" /><Relationship Type="http://schemas.openxmlformats.org/officeDocument/2006/relationships/settings" Target="/word/settings.xml" Id="R6a84bcfb97ad4e22" /><Relationship Type="http://schemas.openxmlformats.org/officeDocument/2006/relationships/image" Target="/word/media/1f091b97-6c8b-41c5-8b9f-e53c3c26dc02.png" Id="R0a0d300e34b04453" /></Relationships>
</file>