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f1be39278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f1fdeb6b1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Multan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d48b7ff8b453b" /><Relationship Type="http://schemas.openxmlformats.org/officeDocument/2006/relationships/numbering" Target="/word/numbering.xml" Id="Rbdfc1523692d4ddf" /><Relationship Type="http://schemas.openxmlformats.org/officeDocument/2006/relationships/settings" Target="/word/settings.xml" Id="R0c7b9d83a0694915" /><Relationship Type="http://schemas.openxmlformats.org/officeDocument/2006/relationships/image" Target="/word/media/df82965a-581e-4255-a3ed-46ff3b8bc8e8.png" Id="R905f1fdeb6b146c9" /></Relationships>
</file>