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4303d7824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16f52f1ce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Mulviwala,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608940b5d4956" /><Relationship Type="http://schemas.openxmlformats.org/officeDocument/2006/relationships/numbering" Target="/word/numbering.xml" Id="R83969822ec554197" /><Relationship Type="http://schemas.openxmlformats.org/officeDocument/2006/relationships/settings" Target="/word/settings.xml" Id="R8df7ac3b4e8c4a9e" /><Relationship Type="http://schemas.openxmlformats.org/officeDocument/2006/relationships/image" Target="/word/media/d5868697-0aa2-4664-b479-53a05d17afa8.png" Id="R05316f52f1ce4be2" /></Relationships>
</file>