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1a6effb59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4aa77d95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055bd76754699" /><Relationship Type="http://schemas.openxmlformats.org/officeDocument/2006/relationships/numbering" Target="/word/numbering.xml" Id="R8babdf9b5f814c93" /><Relationship Type="http://schemas.openxmlformats.org/officeDocument/2006/relationships/settings" Target="/word/settings.xml" Id="R74bfe8d03de946b5" /><Relationship Type="http://schemas.openxmlformats.org/officeDocument/2006/relationships/image" Target="/word/media/db2527f9-ab6c-4830-8279-53f76603c9b6.png" Id="Rfa84aa77d9594e71" /></Relationships>
</file>