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2d8d84926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10c68dcf5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Mumich,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8ff636e6d46b1" /><Relationship Type="http://schemas.openxmlformats.org/officeDocument/2006/relationships/numbering" Target="/word/numbering.xml" Id="R6233f2ffcc194891" /><Relationship Type="http://schemas.openxmlformats.org/officeDocument/2006/relationships/settings" Target="/word/settings.xml" Id="R797b885f75bc453a" /><Relationship Type="http://schemas.openxmlformats.org/officeDocument/2006/relationships/image" Target="/word/media/3b0796d8-aa33-49d4-b120-7d68f0675249.png" Id="R54110c68dcf54ddd" /></Relationships>
</file>