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fc15d528e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584dc55b0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7321022f94eae" /><Relationship Type="http://schemas.openxmlformats.org/officeDocument/2006/relationships/numbering" Target="/word/numbering.xml" Id="R2ea17d107717474d" /><Relationship Type="http://schemas.openxmlformats.org/officeDocument/2006/relationships/settings" Target="/word/settings.xml" Id="R052d9743f6804927" /><Relationship Type="http://schemas.openxmlformats.org/officeDocument/2006/relationships/image" Target="/word/media/1f60f838-b656-43aa-b5a8-518502aa8dc6.png" Id="Rfd6584dc55b04727" /></Relationships>
</file>