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12f95b0f4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0cf33877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Ali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bddc4d344500" /><Relationship Type="http://schemas.openxmlformats.org/officeDocument/2006/relationships/numbering" Target="/word/numbering.xml" Id="R60232906282e436c" /><Relationship Type="http://schemas.openxmlformats.org/officeDocument/2006/relationships/settings" Target="/word/settings.xml" Id="Re2b6591f4c034731" /><Relationship Type="http://schemas.openxmlformats.org/officeDocument/2006/relationships/image" Target="/word/media/9335c0c0-7d73-4904-9b0a-1c9240b7b864.png" Id="R1e90cf338778455a" /></Relationships>
</file>