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1c402ddbf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857b29d66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720a722f84c1f" /><Relationship Type="http://schemas.openxmlformats.org/officeDocument/2006/relationships/numbering" Target="/word/numbering.xml" Id="R1c7d4fabdc844ea3" /><Relationship Type="http://schemas.openxmlformats.org/officeDocument/2006/relationships/settings" Target="/word/settings.xml" Id="Ra56ac708ec1f4752" /><Relationship Type="http://schemas.openxmlformats.org/officeDocument/2006/relationships/image" Target="/word/media/3dbd4b69-dfa4-422c-bbfe-5c6e8ddef7c7.png" Id="Re24857b29d66455f" /></Relationships>
</file>