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e9ebc4d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4666b69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Gazzi,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7285e3e64e94" /><Relationship Type="http://schemas.openxmlformats.org/officeDocument/2006/relationships/numbering" Target="/word/numbering.xml" Id="R94d9b8b44f734f46" /><Relationship Type="http://schemas.openxmlformats.org/officeDocument/2006/relationships/settings" Target="/word/settings.xml" Id="Rafa63beaf9c444e5" /><Relationship Type="http://schemas.openxmlformats.org/officeDocument/2006/relationships/image" Target="/word/media/1d8009a1-cbb9-47b6-bd9d-59d5fda912f9.png" Id="R360b4666b69b477f" /></Relationships>
</file>