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e7be6c61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b920bb56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eece55ae64166" /><Relationship Type="http://schemas.openxmlformats.org/officeDocument/2006/relationships/numbering" Target="/word/numbering.xml" Id="R12ecc259bfc24106" /><Relationship Type="http://schemas.openxmlformats.org/officeDocument/2006/relationships/settings" Target="/word/settings.xml" Id="R0534899445ba48de" /><Relationship Type="http://schemas.openxmlformats.org/officeDocument/2006/relationships/image" Target="/word/media/f248d15c-1eaf-4b91-bdd2-b5225f404fe7.png" Id="R273bb920bb564fef" /></Relationships>
</file>