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845063285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2cad34f32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Mustafaabad,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5093f3b674ff9" /><Relationship Type="http://schemas.openxmlformats.org/officeDocument/2006/relationships/numbering" Target="/word/numbering.xml" Id="R63d01c7ef5524f59" /><Relationship Type="http://schemas.openxmlformats.org/officeDocument/2006/relationships/settings" Target="/word/settings.xml" Id="R1d8395cbb6164cf9" /><Relationship Type="http://schemas.openxmlformats.org/officeDocument/2006/relationships/image" Target="/word/media/f6fbeaab-d43c-4797-a1f4-96cacf3199a3.png" Id="R72b2cad34f324b8a" /></Relationships>
</file>