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8e01198d9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0ba4aa1f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Mustaqim Mahmunka,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5e1caed1a4dc2" /><Relationship Type="http://schemas.openxmlformats.org/officeDocument/2006/relationships/numbering" Target="/word/numbering.xml" Id="R46cff57d79fb4e63" /><Relationship Type="http://schemas.openxmlformats.org/officeDocument/2006/relationships/settings" Target="/word/settings.xml" Id="Rb2d3753c22144a01" /><Relationship Type="http://schemas.openxmlformats.org/officeDocument/2006/relationships/image" Target="/word/media/9323083d-2fce-4e3d-9eed-7da1ede71adb.png" Id="R5610ba4aa1fb4d10" /></Relationships>
</file>