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050012b8b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2e3a472ed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94b1044934cd9" /><Relationship Type="http://schemas.openxmlformats.org/officeDocument/2006/relationships/numbering" Target="/word/numbering.xml" Id="Rd8465c7e1c9342ce" /><Relationship Type="http://schemas.openxmlformats.org/officeDocument/2006/relationships/settings" Target="/word/settings.xml" Id="R0954c0ad4f5945f0" /><Relationship Type="http://schemas.openxmlformats.org/officeDocument/2006/relationships/image" Target="/word/media/83b6a1d2-57c7-4112-9af9-e9556f062558.png" Id="R0932e3a472ed4dc0" /></Relationships>
</file>