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e514709c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d1ac0ae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b004fb644aab" /><Relationship Type="http://schemas.openxmlformats.org/officeDocument/2006/relationships/numbering" Target="/word/numbering.xml" Id="R55e9d1c9417943a3" /><Relationship Type="http://schemas.openxmlformats.org/officeDocument/2006/relationships/settings" Target="/word/settings.xml" Id="R98a93f07a8f6410a" /><Relationship Type="http://schemas.openxmlformats.org/officeDocument/2006/relationships/image" Target="/word/media/58e65ff3-688a-4aff-9de6-b5abcc06c2ef.png" Id="R4e27d1ac0aef4984" /></Relationships>
</file>