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7f4f2d84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d7e1dc6fc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Naiyanwala,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1549cbf74867" /><Relationship Type="http://schemas.openxmlformats.org/officeDocument/2006/relationships/numbering" Target="/word/numbering.xml" Id="R219c4035889d43b6" /><Relationship Type="http://schemas.openxmlformats.org/officeDocument/2006/relationships/settings" Target="/word/settings.xml" Id="R31b0e88c8dfb4dad" /><Relationship Type="http://schemas.openxmlformats.org/officeDocument/2006/relationships/image" Target="/word/media/48cb1fdb-5357-47ec-b3c1-3c4ba097e647.png" Id="Rf6bd7e1dc6fc4f42" /></Relationships>
</file>