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88b0399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18058b4d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Nakka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dd4c3fc3f4cfe" /><Relationship Type="http://schemas.openxmlformats.org/officeDocument/2006/relationships/numbering" Target="/word/numbering.xml" Id="Rd60a4522d1e94a1e" /><Relationship Type="http://schemas.openxmlformats.org/officeDocument/2006/relationships/settings" Target="/word/settings.xml" Id="Rff6824cb803d4ad5" /><Relationship Type="http://schemas.openxmlformats.org/officeDocument/2006/relationships/image" Target="/word/media/c3626ef8-a136-4be2-879e-1d9e8b163e4b.png" Id="R7ad918058b4d4b1e" /></Relationships>
</file>