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a5c7c0c0e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9e62149d0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a9c8511f1413f" /><Relationship Type="http://schemas.openxmlformats.org/officeDocument/2006/relationships/numbering" Target="/word/numbering.xml" Id="Rb8651ac242584733" /><Relationship Type="http://schemas.openxmlformats.org/officeDocument/2006/relationships/settings" Target="/word/settings.xml" Id="Rc408f0e9c5ee42ce" /><Relationship Type="http://schemas.openxmlformats.org/officeDocument/2006/relationships/image" Target="/word/media/cb846d0e-d17f-4a8f-91f4-78e8a7dce80d.png" Id="R0ad9e62149d040f2" /></Relationships>
</file>