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2c1a9e4a2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674e3303c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Namser,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4740f5c664316" /><Relationship Type="http://schemas.openxmlformats.org/officeDocument/2006/relationships/numbering" Target="/word/numbering.xml" Id="Re5d43463b3564ce1" /><Relationship Type="http://schemas.openxmlformats.org/officeDocument/2006/relationships/settings" Target="/word/settings.xml" Id="Ra3b5cbfc1add4fed" /><Relationship Type="http://schemas.openxmlformats.org/officeDocument/2006/relationships/image" Target="/word/media/f82e262d-6f68-459f-87e6-f593ea6541b8.png" Id="R7dc674e3303c4bc4" /></Relationships>
</file>