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4c166985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ba8767a37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90c8deb9d480a" /><Relationship Type="http://schemas.openxmlformats.org/officeDocument/2006/relationships/numbering" Target="/word/numbering.xml" Id="Rb185633f5cd34be7" /><Relationship Type="http://schemas.openxmlformats.org/officeDocument/2006/relationships/settings" Target="/word/settings.xml" Id="R09ffa8e2adb74ead" /><Relationship Type="http://schemas.openxmlformats.org/officeDocument/2006/relationships/image" Target="/word/media/065145f3-5c67-47d7-9de9-2581132a4463.png" Id="R6feba8767a374667" /></Relationships>
</file>