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409f5fe2f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a3e39411b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Nangal Waris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b3cbe78c5443d" /><Relationship Type="http://schemas.openxmlformats.org/officeDocument/2006/relationships/numbering" Target="/word/numbering.xml" Id="Rf9154b47c9804175" /><Relationship Type="http://schemas.openxmlformats.org/officeDocument/2006/relationships/settings" Target="/word/settings.xml" Id="R99302ff8d8bc4f32" /><Relationship Type="http://schemas.openxmlformats.org/officeDocument/2006/relationships/image" Target="/word/media/b863cb17-3574-4d87-b043-f7464edd8ebf.png" Id="R257a3e39411b412d" /></Relationships>
</file>