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9c86ea24d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ff411a954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Narai Ghakhai,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9b5b6f2c44cde" /><Relationship Type="http://schemas.openxmlformats.org/officeDocument/2006/relationships/numbering" Target="/word/numbering.xml" Id="Rd10ea8868b5248c8" /><Relationship Type="http://schemas.openxmlformats.org/officeDocument/2006/relationships/settings" Target="/word/settings.xml" Id="R72bd92be26eb4275" /><Relationship Type="http://schemas.openxmlformats.org/officeDocument/2006/relationships/image" Target="/word/media/563850a3-bc64-429b-b9c1-82233d42cca4.png" Id="R769ff411a9544bd0" /></Relationships>
</file>