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a52c3a532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7fe674445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Narai Manzai,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8fccbf5dc4a98" /><Relationship Type="http://schemas.openxmlformats.org/officeDocument/2006/relationships/numbering" Target="/word/numbering.xml" Id="R59f388ec6c5e42d0" /><Relationship Type="http://schemas.openxmlformats.org/officeDocument/2006/relationships/settings" Target="/word/settings.xml" Id="Rfc5bb306cadf4e90" /><Relationship Type="http://schemas.openxmlformats.org/officeDocument/2006/relationships/image" Target="/word/media/dca4fe3b-b7a5-411e-8d2b-bdaf85c045d2.png" Id="Re777fe6744454231" /></Relationships>
</file>