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92f8957f3c42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4aa90b0a9640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Narota,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31b4dea1bf4ef1" /><Relationship Type="http://schemas.openxmlformats.org/officeDocument/2006/relationships/numbering" Target="/word/numbering.xml" Id="Rc3d9f06b5bb24b60" /><Relationship Type="http://schemas.openxmlformats.org/officeDocument/2006/relationships/settings" Target="/word/settings.xml" Id="Rb7f2bc4553c442cf" /><Relationship Type="http://schemas.openxmlformats.org/officeDocument/2006/relationships/image" Target="/word/media/8a48b639-383e-4c53-966c-9dd1c5ed4d1b.png" Id="Re74aa90b0a9640b6" /></Relationships>
</file>