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382d2cbf4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6ac1e11df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82d753cfb4bd6" /><Relationship Type="http://schemas.openxmlformats.org/officeDocument/2006/relationships/numbering" Target="/word/numbering.xml" Id="R0234436ce71646a0" /><Relationship Type="http://schemas.openxmlformats.org/officeDocument/2006/relationships/settings" Target="/word/settings.xml" Id="Rc4349088d44a42c9" /><Relationship Type="http://schemas.openxmlformats.org/officeDocument/2006/relationships/image" Target="/word/media/14426f20-e600-48c6-92e3-8dabfb2a528d.png" Id="R7ce6ac1e11df4db6" /></Relationships>
</file>