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d1797caa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f34615bc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 Skhobai,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bae4021f8441f" /><Relationship Type="http://schemas.openxmlformats.org/officeDocument/2006/relationships/numbering" Target="/word/numbering.xml" Id="R6c473504ab6e4061" /><Relationship Type="http://schemas.openxmlformats.org/officeDocument/2006/relationships/settings" Target="/word/settings.xml" Id="R3ff63d3549b34efc" /><Relationship Type="http://schemas.openxmlformats.org/officeDocument/2006/relationships/image" Target="/word/media/1f7a05aa-4f61-48d2-937d-d45f68fff7d8.png" Id="R5dbf34615bcf46a1" /></Relationships>
</file>