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2faa8344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afb2f521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973feea34f42" /><Relationship Type="http://schemas.openxmlformats.org/officeDocument/2006/relationships/numbering" Target="/word/numbering.xml" Id="Rb4eb6855672b4ae1" /><Relationship Type="http://schemas.openxmlformats.org/officeDocument/2006/relationships/settings" Target="/word/settings.xml" Id="R31986a7adb4844f8" /><Relationship Type="http://schemas.openxmlformats.org/officeDocument/2006/relationships/image" Target="/word/media/d83e72ca-5c7e-4b8d-9d77-5c05f2f26d10.png" Id="R5d26afb2f5214e8f" /></Relationships>
</file>