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45f2ace56048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7d03cfbeb24c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Nasri Bharat,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4ee0d636c345dd" /><Relationship Type="http://schemas.openxmlformats.org/officeDocument/2006/relationships/numbering" Target="/word/numbering.xml" Id="R924a08bcd9ac4712" /><Relationship Type="http://schemas.openxmlformats.org/officeDocument/2006/relationships/settings" Target="/word/settings.xml" Id="R918c9ff15195458d" /><Relationship Type="http://schemas.openxmlformats.org/officeDocument/2006/relationships/image" Target="/word/media/9fd2390e-3521-4ae7-954c-a33a559cd129.png" Id="R967d03cfbeb24cee" /></Relationships>
</file>